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80" w:rsidRPr="000B0D80" w:rsidRDefault="000B0D80" w:rsidP="000B0D80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B0D80" w:rsidRPr="000B0D80" w:rsidRDefault="000B0D80" w:rsidP="000B0D80">
      <w:pPr>
        <w:rPr>
          <w:rFonts w:ascii="Times New Roman" w:hAnsi="Times New Roman" w:cs="Times New Roman"/>
          <w:b/>
          <w:sz w:val="24"/>
          <w:szCs w:val="24"/>
        </w:rPr>
      </w:pPr>
      <w:r w:rsidRPr="000B0D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80">
        <w:rPr>
          <w:rFonts w:ascii="Times New Roman" w:hAnsi="Times New Roman" w:cs="Times New Roman"/>
          <w:sz w:val="24"/>
          <w:szCs w:val="24"/>
        </w:rPr>
        <w:t>Программа по информатике и ИКТ для 9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(2004 г.),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0B0D80" w:rsidRPr="000B0D80" w:rsidRDefault="000B0D80" w:rsidP="000B0D80">
      <w:pPr>
        <w:pStyle w:val="a6"/>
        <w:jc w:val="both"/>
      </w:pPr>
      <w:r w:rsidRPr="000B0D80">
        <w:t>Курс рассчитан на два часа в неделю Общее количество часов –68.</w:t>
      </w:r>
    </w:p>
    <w:p w:rsidR="000B0D80" w:rsidRPr="000B0D80" w:rsidRDefault="000B0D80" w:rsidP="000B0D80">
      <w:pPr>
        <w:pStyle w:val="a6"/>
        <w:jc w:val="both"/>
      </w:pPr>
      <w:r w:rsidRPr="000B0D80">
        <w:t>МБОУ «</w:t>
      </w:r>
      <w:proofErr w:type="spellStart"/>
      <w:r w:rsidRPr="000B0D80">
        <w:t>Уранская</w:t>
      </w:r>
      <w:proofErr w:type="spellEnd"/>
      <w:r w:rsidRPr="000B0D80">
        <w:t xml:space="preserve"> СОШ» хорошо </w:t>
      </w:r>
      <w:proofErr w:type="gramStart"/>
      <w:r w:rsidRPr="000B0D80">
        <w:t>оснащена</w:t>
      </w:r>
      <w:proofErr w:type="gramEnd"/>
      <w:r w:rsidRPr="000B0D80">
        <w:t xml:space="preserve"> компьютерной техникой. В компьютерных классах установлены </w:t>
      </w:r>
      <w:proofErr w:type="spellStart"/>
      <w:r w:rsidRPr="000B0D80">
        <w:t>мультимедийные</w:t>
      </w:r>
      <w:proofErr w:type="spellEnd"/>
      <w:r w:rsidRPr="000B0D80">
        <w:t xml:space="preserve"> компьютеры, оснащенные звуковыми платами и приводами CD-ROM, подключены к телекоммуникационной сети, и, соответственно, позволяют использовать новые информационные технологии в учебном процессе в полном объеме.</w:t>
      </w:r>
    </w:p>
    <w:p w:rsidR="000B0D80" w:rsidRPr="000B0D80" w:rsidRDefault="000B0D80" w:rsidP="000B0D8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D80" w:rsidRPr="000B0D80" w:rsidRDefault="000B0D80" w:rsidP="000B0D8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D80">
        <w:rPr>
          <w:rFonts w:ascii="Times New Roman" w:hAnsi="Times New Roman" w:cs="Times New Roman"/>
          <w:b/>
          <w:i/>
          <w:sz w:val="24"/>
          <w:szCs w:val="24"/>
        </w:rPr>
        <w:t>Вклад учебного предмета в достижение целей основного общего образования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0B0D80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80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жизненную позицию.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В содержании курса информатики и ИКТ для 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B0D80" w:rsidRPr="000B0D80" w:rsidRDefault="000B0D80" w:rsidP="000B0D8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D8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0B0D8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B0D80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информатики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0B0D80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D8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B0D80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0B0D80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0B0D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результатами, формируемыми  при изучении информатики в основной школе, являются: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80">
        <w:rPr>
          <w:rFonts w:ascii="Times New Roman" w:hAnsi="Times New Roman" w:cs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80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0B0D80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B0D80" w:rsidRPr="000B0D80" w:rsidRDefault="000B0D80" w:rsidP="000B0D80">
      <w:pPr>
        <w:numPr>
          <w:ilvl w:val="0"/>
          <w:numId w:val="5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0D80" w:rsidRPr="000B0D80" w:rsidRDefault="000B0D80" w:rsidP="000B0D80">
      <w:pPr>
        <w:spacing w:before="120" w:after="120"/>
        <w:rPr>
          <w:rStyle w:val="dash0410005f0431005f0437005f0430005f0446005f0020005f0441005f043f005f0438005f0441005f043a005f0430005f005fchar1char1"/>
          <w:b/>
        </w:rPr>
      </w:pPr>
      <w:r w:rsidRPr="000B0D80">
        <w:rPr>
          <w:rStyle w:val="dash0410005f0431005f0437005f0430005f0446005f0020005f0441005f043f005f0438005f0441005f043a005f0430005f005fchar1char1"/>
          <w:b/>
        </w:rPr>
        <w:t>Основное содержание (140 ч)</w:t>
      </w: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 (12 ч)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0B0D80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>. Двоичная арифметика.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80">
        <w:rPr>
          <w:rFonts w:ascii="Times New Roman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80">
        <w:rPr>
          <w:rFonts w:ascii="Times New Roman" w:hAnsi="Times New Roman" w:cs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анализировать любую позиционную систему как знаковую систему;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определять диапазон целых чисел в  n-разрядном представлении;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анализировать логическую структуру высказываний;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анализировать простейшие электронные схемы.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0B0D80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>, восьмеричную, шестнадцатеричную и обратно;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>Моделирование и формализация (8 ч)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lastRenderedPageBreak/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0B0D80">
        <w:rPr>
          <w:rFonts w:ascii="Times New Roman" w:hAnsi="Times New Roman" w:cs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D80" w:rsidRPr="000B0D80" w:rsidRDefault="000B0D80" w:rsidP="000B0D8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различать натурные и информационные модели, изучаемые в школе, встречающиеся в жизни;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0B0D80" w:rsidRPr="000B0D80" w:rsidRDefault="000B0D80" w:rsidP="000B0D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B0D80" w:rsidRPr="000B0D80" w:rsidRDefault="000B0D80" w:rsidP="000B0D8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0B0D80" w:rsidRPr="000B0D80" w:rsidRDefault="000B0D80" w:rsidP="000B0D80">
      <w:pPr>
        <w:tabs>
          <w:tab w:val="left" w:pos="709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D80" w:rsidRPr="000B0D80" w:rsidRDefault="000B0D80" w:rsidP="000B0D80">
      <w:pPr>
        <w:tabs>
          <w:tab w:val="left" w:pos="709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(12 ч)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0B0D80">
        <w:rPr>
          <w:rFonts w:ascii="Times New Roman" w:hAnsi="Times New Roman" w:cs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Их назначение, среда, режим работы, система команд.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>Начала программирования  на языке Паскаль (16 ч)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lastRenderedPageBreak/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0B0D80" w:rsidRPr="000B0D80" w:rsidRDefault="000B0D80" w:rsidP="000B0D80">
      <w:pPr>
        <w:pStyle w:val="aa"/>
        <w:numPr>
          <w:ilvl w:val="0"/>
          <w:numId w:val="6"/>
        </w:numPr>
      </w:pPr>
      <w:r w:rsidRPr="000B0D80">
        <w:t>анализировать готовые программы;</w:t>
      </w:r>
    </w:p>
    <w:p w:rsidR="000B0D80" w:rsidRPr="000B0D80" w:rsidRDefault="000B0D80" w:rsidP="000B0D80">
      <w:pPr>
        <w:pStyle w:val="aa"/>
        <w:numPr>
          <w:ilvl w:val="0"/>
          <w:numId w:val="6"/>
        </w:numPr>
      </w:pPr>
      <w:r w:rsidRPr="000B0D80">
        <w:t>определять по программе, для решения какой задачи она предназначена;</w:t>
      </w:r>
    </w:p>
    <w:p w:rsidR="000B0D80" w:rsidRPr="000B0D80" w:rsidRDefault="000B0D80" w:rsidP="000B0D80">
      <w:pPr>
        <w:pStyle w:val="aa"/>
        <w:numPr>
          <w:ilvl w:val="0"/>
          <w:numId w:val="6"/>
        </w:numPr>
      </w:pPr>
      <w:r w:rsidRPr="000B0D80">
        <w:t>выделять этапы решения задачи на компьютере.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0B0D80" w:rsidRPr="000B0D80" w:rsidRDefault="000B0D80" w:rsidP="000B0D80">
      <w:pPr>
        <w:pStyle w:val="aa"/>
        <w:numPr>
          <w:ilvl w:val="0"/>
          <w:numId w:val="6"/>
        </w:numPr>
      </w:pPr>
      <w:r w:rsidRPr="000B0D80">
        <w:t>программировать линейные алгоритмы, предполагающие вычисление арифметических, строковых и логических выражений;</w:t>
      </w:r>
    </w:p>
    <w:p w:rsidR="000B0D80" w:rsidRPr="000B0D80" w:rsidRDefault="000B0D80" w:rsidP="000B0D80">
      <w:pPr>
        <w:pStyle w:val="aa"/>
        <w:numPr>
          <w:ilvl w:val="0"/>
          <w:numId w:val="6"/>
        </w:numPr>
      </w:pPr>
      <w:r w:rsidRPr="000B0D80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0B0D80" w:rsidRPr="000B0D80" w:rsidRDefault="000B0D80" w:rsidP="000B0D80">
      <w:pPr>
        <w:pStyle w:val="aa"/>
        <w:numPr>
          <w:ilvl w:val="0"/>
          <w:numId w:val="6"/>
        </w:numPr>
      </w:pPr>
      <w:r w:rsidRPr="000B0D80">
        <w:t>разрабатывать программы, содержащие оператор (операторы) цикла;</w:t>
      </w:r>
    </w:p>
    <w:p w:rsidR="000B0D80" w:rsidRPr="000B0D80" w:rsidRDefault="000B0D80" w:rsidP="000B0D80">
      <w:pPr>
        <w:pStyle w:val="aa"/>
        <w:numPr>
          <w:ilvl w:val="0"/>
          <w:numId w:val="6"/>
        </w:numPr>
      </w:pPr>
      <w:r w:rsidRPr="000B0D80">
        <w:t>разрабатывать программы, содержащие подпрограмму;</w:t>
      </w:r>
    </w:p>
    <w:p w:rsidR="000B0D80" w:rsidRPr="000B0D80" w:rsidRDefault="000B0D80" w:rsidP="000B0D80">
      <w:pPr>
        <w:pStyle w:val="aa"/>
        <w:numPr>
          <w:ilvl w:val="0"/>
          <w:numId w:val="6"/>
        </w:numPr>
      </w:pPr>
      <w:r w:rsidRPr="000B0D80">
        <w:t>разрабатывать программы для обработки одномерного массива:</w:t>
      </w:r>
    </w:p>
    <w:p w:rsidR="000B0D80" w:rsidRPr="000B0D80" w:rsidRDefault="000B0D80" w:rsidP="000B0D80">
      <w:pPr>
        <w:pStyle w:val="aa"/>
        <w:numPr>
          <w:ilvl w:val="1"/>
          <w:numId w:val="6"/>
        </w:numPr>
      </w:pPr>
      <w:r w:rsidRPr="000B0D80">
        <w:t>нахождение минимального (максимального) значения в данном массиве;</w:t>
      </w:r>
    </w:p>
    <w:p w:rsidR="000B0D80" w:rsidRPr="000B0D80" w:rsidRDefault="000B0D80" w:rsidP="000B0D80">
      <w:pPr>
        <w:pStyle w:val="aa"/>
        <w:numPr>
          <w:ilvl w:val="1"/>
          <w:numId w:val="6"/>
        </w:numPr>
      </w:pPr>
      <w:r w:rsidRPr="000B0D80">
        <w:t xml:space="preserve">подсчёт количества элементов массива, удовлетворяющих некоторому условию; </w:t>
      </w:r>
    </w:p>
    <w:p w:rsidR="000B0D80" w:rsidRPr="000B0D80" w:rsidRDefault="000B0D80" w:rsidP="000B0D80">
      <w:pPr>
        <w:pStyle w:val="aa"/>
        <w:numPr>
          <w:ilvl w:val="1"/>
          <w:numId w:val="6"/>
        </w:numPr>
      </w:pPr>
      <w:r w:rsidRPr="000B0D80">
        <w:t>нахождение суммы всех элементов массива;</w:t>
      </w:r>
    </w:p>
    <w:p w:rsidR="000B0D80" w:rsidRPr="000B0D80" w:rsidRDefault="000B0D80" w:rsidP="000B0D80">
      <w:pPr>
        <w:pStyle w:val="aa"/>
        <w:numPr>
          <w:ilvl w:val="1"/>
          <w:numId w:val="6"/>
        </w:numPr>
      </w:pPr>
      <w:r w:rsidRPr="000B0D80">
        <w:t>нахождение количества и суммы всех четных элементов в массиве;</w:t>
      </w:r>
    </w:p>
    <w:p w:rsidR="000B0D80" w:rsidRPr="000B0D80" w:rsidRDefault="000B0D80" w:rsidP="000B0D80">
      <w:pPr>
        <w:pStyle w:val="aa"/>
        <w:numPr>
          <w:ilvl w:val="1"/>
          <w:numId w:val="6"/>
        </w:numPr>
      </w:pPr>
      <w:r w:rsidRPr="000B0D80">
        <w:t>сортировка элементов массива  и пр.</w:t>
      </w: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 в электронных таблицах (6 ч)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строить  диаграммы и графики в электронных таблицах.</w:t>
      </w: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Коммуникационные технологии (10 ч)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0B0D80" w:rsidRPr="000B0D80" w:rsidRDefault="000B0D80" w:rsidP="000B0D8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B0D80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веб-странички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>,  включающей графические объекты;</w:t>
      </w:r>
    </w:p>
    <w:p w:rsidR="000B0D80" w:rsidRPr="000B0D80" w:rsidRDefault="000B0D80" w:rsidP="000B0D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0B0D80" w:rsidRPr="000B0D80" w:rsidRDefault="000B0D80" w:rsidP="000B0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D80" w:rsidRPr="000B0D80" w:rsidRDefault="000B0D80" w:rsidP="000B0D80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0B0D80"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0B0D80" w:rsidRPr="000B0D80" w:rsidRDefault="000B0D80" w:rsidP="000B0D8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0B0D80" w:rsidRPr="000B0D80" w:rsidRDefault="000B0D80" w:rsidP="000B0D8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8-9 классах </w:t>
      </w:r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lastRenderedPageBreak/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0B0D80">
        <w:t>мультимедийной</w:t>
      </w:r>
      <w:proofErr w:type="spellEnd"/>
      <w:r w:rsidRPr="000B0D80"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0B0D80" w:rsidRPr="000B0D80" w:rsidRDefault="000B0D80" w:rsidP="000B0D80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0B0D8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 xml:space="preserve">приводить примеры информационных процессов, источников и приемников информации; 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кодировать и декодировать информацию</w:t>
      </w:r>
      <w:r w:rsidRPr="000B0D80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0B0D80">
        <w:t>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 xml:space="preserve">записывать в двоичной системе целые числа от 0 до 256; 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записывать и преобразовывать логические выражения с операциями</w:t>
      </w:r>
      <w:proofErr w:type="gramStart"/>
      <w:r w:rsidRPr="000B0D80">
        <w:t xml:space="preserve"> И</w:t>
      </w:r>
      <w:proofErr w:type="gramEnd"/>
      <w:r w:rsidRPr="000B0D80">
        <w:t>, ИЛИ, НЕ; определять значение логического выражения;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проводить компьютерные эксперименты с использованием готовых моделей;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  <w:rPr>
          <w:rStyle w:val="dash041e0441043d043e0432043d043e0439002004420435043a04410442002004410020043e0442044104420443043f043e043cchar1"/>
        </w:rPr>
      </w:pPr>
      <w:r w:rsidRPr="000B0D80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использовать стандартные алгоритмические конструкции для построения алгоритмов для формальных исполнителей;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  <w:rPr>
          <w:rStyle w:val="dash041e0441043d043e0432043d043e0439002004420435043a04410442002004410020043e0442044104420443043f043e043cchar1"/>
        </w:rPr>
      </w:pPr>
      <w:r w:rsidRPr="000B0D80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  <w:rPr>
          <w:rStyle w:val="dash041e0441043d043e0432043d043e0439002004420435043a04410442002004410020043e0442044104420443043f043e043cchar1"/>
        </w:rPr>
      </w:pPr>
      <w:r w:rsidRPr="000B0D80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0B0D80">
        <w:t xml:space="preserve">логическими связками при задании условий) </w:t>
      </w:r>
      <w:r w:rsidRPr="000B0D80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  <w:rPr>
          <w:rStyle w:val="dash041e0441043d043e0432043d043e0439002004420435043a04410442002004410020043e0442044104420443043f043e043cchar1"/>
        </w:rPr>
      </w:pPr>
      <w:r w:rsidRPr="000B0D80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lastRenderedPageBreak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создавать записи в базе данных;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tabs>
          <w:tab w:val="left" w:pos="1647"/>
        </w:tabs>
        <w:autoSpaceDE w:val="0"/>
        <w:jc w:val="both"/>
      </w:pPr>
      <w:r w:rsidRPr="000B0D80">
        <w:t>создавать презентации на основе шаблонов;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использовать формулы для вычислений в электронных таблицах;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проводить обработку большого массива данных с использованием средств электронной таблицы или базы данных;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 xml:space="preserve">передавать информации по телекоммуникационным каналам в учебной и личной переписке; </w:t>
      </w:r>
    </w:p>
    <w:p w:rsidR="000B0D80" w:rsidRPr="000B0D80" w:rsidRDefault="000B0D80" w:rsidP="000B0D80">
      <w:pPr>
        <w:pStyle w:val="aa"/>
        <w:numPr>
          <w:ilvl w:val="0"/>
          <w:numId w:val="3"/>
        </w:numPr>
        <w:autoSpaceDE w:val="0"/>
        <w:jc w:val="both"/>
      </w:pPr>
      <w:r w:rsidRPr="000B0D80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0B0D80">
        <w:t>мультимедийным</w:t>
      </w:r>
      <w:proofErr w:type="spellEnd"/>
      <w:r w:rsidRPr="000B0D80">
        <w:t xml:space="preserve"> проектором, цифровой камерой, цифровым датчиком).</w:t>
      </w:r>
    </w:p>
    <w:p w:rsidR="000B0D80" w:rsidRPr="000B0D80" w:rsidRDefault="000B0D80" w:rsidP="000B0D80">
      <w:pPr>
        <w:pStyle w:val="a8"/>
        <w:spacing w:before="120"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B0D80">
        <w:rPr>
          <w:rFonts w:ascii="Times New Roman" w:hAnsi="Times New Roman"/>
          <w:color w:val="auto"/>
          <w:sz w:val="24"/>
          <w:szCs w:val="24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 w:rsidRPr="000B0D8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0B0D80" w:rsidRPr="000B0D80" w:rsidRDefault="000B0D80" w:rsidP="000B0D80">
      <w:pPr>
        <w:pStyle w:val="a8"/>
        <w:spacing w:before="120" w:after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0B0D80">
        <w:rPr>
          <w:rFonts w:ascii="Times New Roman" w:hAnsi="Times New Roman"/>
          <w:b/>
          <w:color w:val="auto"/>
          <w:sz w:val="24"/>
          <w:szCs w:val="24"/>
        </w:rPr>
        <w:t>Приритетные</w:t>
      </w:r>
      <w:proofErr w:type="spellEnd"/>
      <w:r w:rsidRPr="000B0D80">
        <w:rPr>
          <w:rFonts w:ascii="Times New Roman" w:hAnsi="Times New Roman"/>
          <w:b/>
          <w:color w:val="auto"/>
          <w:sz w:val="24"/>
          <w:szCs w:val="24"/>
        </w:rPr>
        <w:t xml:space="preserve"> учебные действия, формируемые в 9 классе</w:t>
      </w:r>
    </w:p>
    <w:p w:rsidR="000B0D80" w:rsidRPr="000B0D80" w:rsidRDefault="000B0D80" w:rsidP="000B0D80">
      <w:pPr>
        <w:pStyle w:val="a8"/>
        <w:spacing w:before="12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5386"/>
      </w:tblGrid>
      <w:tr w:rsidR="000B0D80" w:rsidRPr="000B0D80" w:rsidTr="00570DDF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9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>Учебные действия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9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>Компетенция</w:t>
            </w:r>
          </w:p>
        </w:tc>
      </w:tr>
      <w:tr w:rsidR="000B0D80" w:rsidRPr="000B0D80" w:rsidTr="00570DDF"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9"/>
              <w:jc w:val="both"/>
            </w:pPr>
            <w:r w:rsidRPr="000B0D80">
              <w:t>Сравнительный анализ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9"/>
              <w:jc w:val="both"/>
            </w:pPr>
            <w:proofErr w:type="spellStart"/>
            <w:r w:rsidRPr="000B0D80">
              <w:t>Познаватель-информационная</w:t>
            </w:r>
            <w:proofErr w:type="spellEnd"/>
            <w:r w:rsidRPr="000B0D80">
              <w:t xml:space="preserve"> </w:t>
            </w:r>
          </w:p>
        </w:tc>
      </w:tr>
      <w:tr w:rsidR="000B0D80" w:rsidRPr="000B0D80" w:rsidTr="00570DDF"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9"/>
              <w:jc w:val="both"/>
            </w:pPr>
            <w:proofErr w:type="spellStart"/>
            <w:r w:rsidRPr="000B0D80">
              <w:t>Посторение</w:t>
            </w:r>
            <w:proofErr w:type="spellEnd"/>
            <w:r w:rsidRPr="000B0D80">
              <w:t xml:space="preserve"> собственной образовательной траектории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9"/>
              <w:jc w:val="both"/>
            </w:pPr>
            <w:r w:rsidRPr="000B0D80">
              <w:t xml:space="preserve">Поисково-исследовательская </w:t>
            </w:r>
          </w:p>
        </w:tc>
      </w:tr>
      <w:tr w:rsidR="000B0D80" w:rsidRPr="000B0D80" w:rsidTr="00570DDF"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9"/>
              <w:jc w:val="both"/>
            </w:pPr>
            <w:r w:rsidRPr="000B0D80">
              <w:t>Написание реферата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9"/>
              <w:jc w:val="both"/>
            </w:pPr>
            <w:r w:rsidRPr="000B0D80">
              <w:t xml:space="preserve">Учебная </w:t>
            </w:r>
          </w:p>
        </w:tc>
      </w:tr>
    </w:tbl>
    <w:p w:rsidR="000B0D80" w:rsidRPr="000B0D80" w:rsidRDefault="000B0D80" w:rsidP="000B0D80">
      <w:pPr>
        <w:pStyle w:val="a8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D80" w:rsidRPr="000B0D80" w:rsidRDefault="000B0D80" w:rsidP="000B0D80">
      <w:pPr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80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комплекта учителя: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Л.Л. Набор цифровых образовательных ресурсов «Информатика 9». – М.: БИНОМ. Лаборатория знаний, 2012.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lastRenderedPageBreak/>
        <w:t>Ресурсы Единой коллекции цифровых образовательных ресурсов (</w:t>
      </w:r>
      <w:hyperlink r:id="rId5" w:history="1">
        <w:r w:rsidRPr="000B0D80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0B0D80">
        <w:rPr>
          <w:rFonts w:ascii="Times New Roman" w:hAnsi="Times New Roman" w:cs="Times New Roman"/>
          <w:sz w:val="24"/>
          <w:szCs w:val="24"/>
        </w:rPr>
        <w:t>)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> Л.Л. (http://metodist.lbz.ru/authors/informatika/3/umk8-9.php)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Операционные системы </w:t>
      </w:r>
      <w:r w:rsidRPr="000B0D80">
        <w:rPr>
          <w:rFonts w:ascii="Times New Roman" w:hAnsi="Times New Roman" w:cs="Times New Roman"/>
          <w:sz w:val="24"/>
          <w:szCs w:val="24"/>
          <w:lang w:val="en-US"/>
        </w:rPr>
        <w:t>Windows XP, Linux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Пакет офисных приложений </w:t>
      </w:r>
      <w:r w:rsidRPr="000B0D8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B0D80">
        <w:rPr>
          <w:rFonts w:ascii="Times New Roman" w:hAnsi="Times New Roman" w:cs="Times New Roman"/>
          <w:sz w:val="24"/>
          <w:szCs w:val="24"/>
        </w:rPr>
        <w:t xml:space="preserve"> </w:t>
      </w:r>
      <w:r w:rsidRPr="000B0D8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B0D80">
        <w:rPr>
          <w:rFonts w:ascii="Times New Roman" w:hAnsi="Times New Roman" w:cs="Times New Roman"/>
          <w:sz w:val="24"/>
          <w:szCs w:val="24"/>
        </w:rPr>
        <w:t xml:space="preserve"> 20</w:t>
      </w:r>
      <w:r w:rsidRPr="000B0D80">
        <w:rPr>
          <w:rFonts w:ascii="Times New Roman" w:hAnsi="Times New Roman" w:cs="Times New Roman"/>
          <w:sz w:val="24"/>
          <w:szCs w:val="24"/>
          <w:lang w:val="en-US"/>
        </w:rPr>
        <w:t xml:space="preserve">07, </w:t>
      </w:r>
      <w:proofErr w:type="spellStart"/>
      <w:r w:rsidRPr="000B0D8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</w:p>
    <w:p w:rsidR="000B0D80" w:rsidRPr="000B0D80" w:rsidRDefault="000B0D80" w:rsidP="000B0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комплекта ученика: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А.Ю. Информатика и ИКТ</w:t>
      </w:r>
      <w:proofErr w:type="gramStart"/>
      <w:r w:rsidRPr="000B0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учебник для 9 класса: в 2 ч. – М.: БИНОМ. Лаборатория знаний, 2012.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9 класса. – М.: БИНОМ. Лаборатория знаний, 2012.</w:t>
      </w:r>
    </w:p>
    <w:p w:rsidR="000B0D80" w:rsidRPr="000B0D80" w:rsidRDefault="000B0D80" w:rsidP="000B0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0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Примерная программа для общеобразовательных учреждений по информатике и ИКТ в 8-9 классах, к учебному комплекту для 8-9 классов (Л.Л.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proofErr w:type="gramStart"/>
      <w:r w:rsidRPr="000B0D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9 класса: в 2 ч. – М.: БИНОМ. Лаборатория знаний, 2012.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0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> Л.Л. (http://metodist.lbz.ru/authors/informatika/3/umk8-9.php)</w:t>
      </w:r>
    </w:p>
    <w:p w:rsidR="000B0D80" w:rsidRPr="000B0D80" w:rsidRDefault="000B0D80" w:rsidP="000B0D8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B0D8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B0D80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0B0D80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0B0D80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2006.</w:t>
      </w:r>
    </w:p>
    <w:p w:rsidR="000B0D80" w:rsidRPr="000B0D80" w:rsidRDefault="000B0D80" w:rsidP="000B0D80">
      <w:pPr>
        <w:pStyle w:val="a4"/>
        <w:jc w:val="center"/>
        <w:rPr>
          <w:b/>
          <w:sz w:val="24"/>
        </w:rPr>
      </w:pPr>
      <w:r w:rsidRPr="000B0D80">
        <w:rPr>
          <w:b/>
          <w:sz w:val="24"/>
        </w:rPr>
        <w:t>Тематическое планирование по курсу 9 класс «Информатика и ИКТ»</w:t>
      </w:r>
      <w:r w:rsidRPr="000B0D80">
        <w:rPr>
          <w:b/>
          <w:sz w:val="24"/>
        </w:rPr>
        <w:br/>
      </w:r>
    </w:p>
    <w:tbl>
      <w:tblPr>
        <w:tblW w:w="15329" w:type="dxa"/>
        <w:tblInd w:w="313" w:type="dxa"/>
        <w:tblLayout w:type="fixed"/>
        <w:tblLook w:val="0000"/>
      </w:tblPr>
      <w:tblGrid>
        <w:gridCol w:w="1737"/>
        <w:gridCol w:w="9361"/>
        <w:gridCol w:w="4231"/>
      </w:tblGrid>
      <w:tr w:rsidR="000B0D80" w:rsidRPr="000B0D80" w:rsidTr="00570DDF">
        <w:trPr>
          <w:cantSplit/>
          <w:trHeight w:val="281"/>
          <w:tblHeader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hanging="14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B0D80">
              <w:rPr>
                <w:b/>
                <w:bCs/>
              </w:rPr>
              <w:t>п</w:t>
            </w:r>
            <w:proofErr w:type="spellEnd"/>
            <w:proofErr w:type="gramEnd"/>
            <w:r w:rsidRPr="000B0D80">
              <w:rPr>
                <w:b/>
                <w:bCs/>
              </w:rPr>
              <w:t>/</w:t>
            </w:r>
            <w:proofErr w:type="spellStart"/>
            <w:r w:rsidRPr="000B0D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68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 xml:space="preserve">Разделы и тема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13" w:right="1" w:firstLine="14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>Количество часов</w:t>
            </w:r>
          </w:p>
        </w:tc>
      </w:tr>
      <w:tr w:rsidR="000B0D80" w:rsidRPr="000B0D80" w:rsidTr="00570DDF">
        <w:trPr>
          <w:cantSplit/>
          <w:trHeight w:val="858"/>
        </w:trPr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0"/>
              <w:jc w:val="center"/>
            </w:pPr>
            <w:r w:rsidRPr="000B0D80">
              <w:t>1</w:t>
            </w:r>
          </w:p>
        </w:tc>
        <w:tc>
          <w:tcPr>
            <w:tcW w:w="9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68"/>
            </w:pPr>
            <w:r w:rsidRPr="000B0D80">
              <w:t>Цели изучения курса информатики и ИКТ. Техника безопасности и организация рабочего места. Входной контроль.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3" w:right="-3" w:firstLine="15"/>
              <w:jc w:val="center"/>
            </w:pPr>
            <w:r w:rsidRPr="000B0D80">
              <w:t>1</w:t>
            </w:r>
          </w:p>
        </w:tc>
      </w:tr>
      <w:tr w:rsidR="000B0D80" w:rsidRPr="000B0D80" w:rsidTr="00570DDF">
        <w:trPr>
          <w:cantSplit/>
          <w:trHeight w:val="297"/>
        </w:trPr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0"/>
              <w:jc w:val="center"/>
            </w:pPr>
            <w:r w:rsidRPr="000B0D80">
              <w:t>2</w:t>
            </w:r>
          </w:p>
        </w:tc>
        <w:tc>
          <w:tcPr>
            <w:tcW w:w="9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0"/>
            </w:pPr>
            <w:r w:rsidRPr="000B0D80">
              <w:t>Математические основы информатики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3" w:right="-3" w:firstLine="15"/>
              <w:jc w:val="center"/>
            </w:pPr>
            <w:r w:rsidRPr="000B0D80">
              <w:t>12</w:t>
            </w:r>
          </w:p>
        </w:tc>
      </w:tr>
      <w:tr w:rsidR="000B0D80" w:rsidRPr="000B0D80" w:rsidTr="00570DDF">
        <w:trPr>
          <w:cantSplit/>
          <w:trHeight w:val="7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0"/>
              <w:jc w:val="center"/>
            </w:pPr>
            <w:r w:rsidRPr="000B0D80">
              <w:t>3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0"/>
            </w:pPr>
            <w:r w:rsidRPr="000B0D80">
              <w:t>Моделирование и формализация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3" w:right="-3" w:firstLine="15"/>
              <w:jc w:val="center"/>
            </w:pPr>
            <w:r w:rsidRPr="000B0D80">
              <w:t>8</w:t>
            </w:r>
          </w:p>
        </w:tc>
      </w:tr>
      <w:tr w:rsidR="000B0D80" w:rsidRPr="000B0D80" w:rsidTr="00570DDF">
        <w:trPr>
          <w:cantSplit/>
          <w:trHeight w:val="28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0"/>
              <w:jc w:val="center"/>
            </w:pPr>
            <w:r w:rsidRPr="000B0D80">
              <w:t>4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0"/>
            </w:pPr>
            <w:r w:rsidRPr="000B0D80">
              <w:t>Основы алгоритмизации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3" w:right="-3" w:firstLine="15"/>
              <w:jc w:val="center"/>
            </w:pPr>
            <w:r w:rsidRPr="000B0D80">
              <w:t>12</w:t>
            </w:r>
          </w:p>
        </w:tc>
      </w:tr>
      <w:tr w:rsidR="000B0D80" w:rsidRPr="000B0D80" w:rsidTr="00570DDF">
        <w:trPr>
          <w:cantSplit/>
          <w:trHeight w:val="28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0"/>
              <w:jc w:val="center"/>
            </w:pPr>
            <w:r w:rsidRPr="000B0D80">
              <w:t>5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0"/>
            </w:pPr>
            <w:r w:rsidRPr="000B0D80">
              <w:t>Начала программирования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3" w:right="-3" w:firstLine="15"/>
              <w:jc w:val="center"/>
            </w:pPr>
            <w:r w:rsidRPr="000B0D80">
              <w:t>16</w:t>
            </w:r>
          </w:p>
        </w:tc>
      </w:tr>
      <w:tr w:rsidR="000B0D80" w:rsidRPr="000B0D80" w:rsidTr="00570DDF">
        <w:trPr>
          <w:cantSplit/>
          <w:trHeight w:val="57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14"/>
              <w:jc w:val="center"/>
            </w:pPr>
            <w:r w:rsidRPr="000B0D80">
              <w:t>6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68"/>
              <w:jc w:val="both"/>
            </w:pPr>
            <w:r w:rsidRPr="000B0D80">
              <w:t>Обработка числовой информации в электронных таблицах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3" w:right="-3" w:firstLine="15"/>
              <w:jc w:val="center"/>
            </w:pPr>
            <w:r w:rsidRPr="000B0D80">
              <w:t>6</w:t>
            </w:r>
          </w:p>
        </w:tc>
      </w:tr>
      <w:tr w:rsidR="000B0D80" w:rsidRPr="000B0D80" w:rsidTr="00570DDF">
        <w:trPr>
          <w:cantSplit/>
          <w:trHeight w:val="28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14"/>
              <w:jc w:val="center"/>
            </w:pPr>
            <w:r w:rsidRPr="000B0D80">
              <w:t>7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68"/>
            </w:pPr>
            <w:r w:rsidRPr="000B0D80">
              <w:t>Коммуникационные технологии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3" w:right="-3" w:firstLine="15"/>
              <w:jc w:val="center"/>
            </w:pPr>
            <w:r w:rsidRPr="000B0D80">
              <w:t>10</w:t>
            </w:r>
          </w:p>
        </w:tc>
      </w:tr>
      <w:tr w:rsidR="000B0D80" w:rsidRPr="000B0D80" w:rsidTr="00570DDF">
        <w:trPr>
          <w:cantSplit/>
          <w:trHeight w:val="8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0"/>
              <w:jc w:val="center"/>
            </w:pPr>
            <w:r w:rsidRPr="000B0D80">
              <w:t>8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68"/>
            </w:pPr>
            <w:r w:rsidRPr="000B0D80">
              <w:t>Итоговое повторение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3" w:right="-3" w:firstLine="15"/>
              <w:jc w:val="center"/>
            </w:pPr>
            <w:r w:rsidRPr="000B0D80">
              <w:t>3</w:t>
            </w:r>
          </w:p>
        </w:tc>
      </w:tr>
      <w:tr w:rsidR="000B0D80" w:rsidRPr="000B0D80" w:rsidTr="00570DDF">
        <w:trPr>
          <w:cantSplit/>
          <w:trHeight w:val="281"/>
        </w:trPr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-13" w:firstLine="0"/>
              <w:jc w:val="center"/>
            </w:pPr>
          </w:p>
        </w:tc>
        <w:tc>
          <w:tcPr>
            <w:tcW w:w="9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1" w:right="1" w:firstLine="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5"/>
              <w:ind w:left="-63" w:right="-3" w:hanging="15"/>
              <w:rPr>
                <w:sz w:val="24"/>
                <w:szCs w:val="24"/>
              </w:rPr>
            </w:pPr>
            <w:r w:rsidRPr="000B0D80">
              <w:rPr>
                <w:sz w:val="24"/>
                <w:szCs w:val="24"/>
              </w:rPr>
              <w:t>68</w:t>
            </w:r>
          </w:p>
        </w:tc>
      </w:tr>
    </w:tbl>
    <w:p w:rsidR="000B0D80" w:rsidRPr="000B0D80" w:rsidRDefault="000B0D80" w:rsidP="000B0D80">
      <w:pPr>
        <w:pStyle w:val="aa"/>
        <w:autoSpaceDE w:val="0"/>
        <w:ind w:left="0"/>
        <w:jc w:val="both"/>
      </w:pPr>
    </w:p>
    <w:p w:rsidR="000B0D80" w:rsidRPr="000B0D80" w:rsidRDefault="000B0D80" w:rsidP="000B0D80">
      <w:pPr>
        <w:pStyle w:val="a8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D80" w:rsidRPr="000B0D80" w:rsidRDefault="000B0D80" w:rsidP="000B0D80">
      <w:pPr>
        <w:jc w:val="center"/>
        <w:rPr>
          <w:rFonts w:ascii="Times New Roman" w:hAnsi="Times New Roman" w:cs="Times New Roman"/>
          <w:sz w:val="24"/>
          <w:szCs w:val="24"/>
        </w:rPr>
        <w:sectPr w:rsidR="000B0D80" w:rsidRPr="000B0D80" w:rsidSect="004C066C">
          <w:pgSz w:w="16838" w:h="11906" w:orient="landscape"/>
          <w:pgMar w:top="567" w:right="851" w:bottom="567" w:left="567" w:header="720" w:footer="720" w:gutter="0"/>
          <w:cols w:space="720"/>
          <w:docGrid w:linePitch="360"/>
        </w:sectPr>
      </w:pPr>
    </w:p>
    <w:p w:rsidR="000B0D80" w:rsidRPr="000B0D80" w:rsidRDefault="000B0D80" w:rsidP="000B0D8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8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B0D80" w:rsidRPr="000B0D80" w:rsidRDefault="000B0D80" w:rsidP="000B0D80">
      <w:pPr>
        <w:pStyle w:val="2"/>
      </w:pPr>
    </w:p>
    <w:p w:rsidR="000B0D80" w:rsidRPr="000B0D80" w:rsidRDefault="000B0D80" w:rsidP="000B0D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3" w:type="dxa"/>
        <w:tblLayout w:type="fixed"/>
        <w:tblLook w:val="0000"/>
      </w:tblPr>
      <w:tblGrid>
        <w:gridCol w:w="680"/>
        <w:gridCol w:w="720"/>
        <w:gridCol w:w="760"/>
        <w:gridCol w:w="715"/>
        <w:gridCol w:w="2515"/>
        <w:gridCol w:w="1920"/>
        <w:gridCol w:w="2977"/>
        <w:gridCol w:w="1885"/>
        <w:gridCol w:w="1615"/>
        <w:gridCol w:w="1336"/>
      </w:tblGrid>
      <w:tr w:rsidR="000B0D80" w:rsidRPr="000B0D80" w:rsidTr="00570DDF">
        <w:trPr>
          <w:trHeight w:val="55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B0D8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урока по</w:t>
            </w: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. задание</w:t>
            </w:r>
          </w:p>
        </w:tc>
      </w:tr>
      <w:tr w:rsidR="000B0D80" w:rsidRPr="000B0D80" w:rsidTr="00570DDF">
        <w:trPr>
          <w:trHeight w:val="22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0D80" w:rsidRPr="000B0D80" w:rsidRDefault="000B0D80" w:rsidP="00570DDF">
            <w:pPr>
              <w:snapToGrid w:val="0"/>
              <w:spacing w:befor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0D80" w:rsidRPr="000B0D80" w:rsidRDefault="000B0D80" w:rsidP="00570DDF">
            <w:pPr>
              <w:snapToGrid w:val="0"/>
              <w:spacing w:befor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D80" w:rsidRPr="000B0D80" w:rsidTr="00570DDF">
        <w:trPr>
          <w:cantSplit/>
        </w:trPr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0"/>
              <w:jc w:val="center"/>
              <w:rPr>
                <w:b/>
              </w:rPr>
            </w:pPr>
            <w:proofErr w:type="spellStart"/>
            <w:r w:rsidRPr="000B0D80">
              <w:rPr>
                <w:b/>
                <w:lang w:val="en-US"/>
              </w:rPr>
              <w:t>Математические</w:t>
            </w:r>
            <w:proofErr w:type="spellEnd"/>
            <w:r w:rsidRPr="000B0D80">
              <w:rPr>
                <w:b/>
                <w:lang w:val="en-US"/>
              </w:rPr>
              <w:t xml:space="preserve"> </w:t>
            </w:r>
            <w:proofErr w:type="spellStart"/>
            <w:r w:rsidRPr="000B0D80">
              <w:rPr>
                <w:b/>
                <w:lang w:val="en-US"/>
              </w:rPr>
              <w:t>основы</w:t>
            </w:r>
            <w:proofErr w:type="spellEnd"/>
            <w:r w:rsidRPr="000B0D80">
              <w:rPr>
                <w:b/>
                <w:lang w:val="en-US"/>
              </w:rPr>
              <w:t xml:space="preserve"> </w:t>
            </w:r>
            <w:proofErr w:type="spellStart"/>
            <w:r w:rsidRPr="000B0D80">
              <w:rPr>
                <w:b/>
                <w:lang w:val="en-US"/>
              </w:rPr>
              <w:t>информатики</w:t>
            </w:r>
            <w:proofErr w:type="spellEnd"/>
            <w:r w:rsidRPr="000B0D80">
              <w:rPr>
                <w:b/>
                <w:lang w:val="en-US"/>
              </w:rPr>
              <w:t xml:space="preserve"> </w:t>
            </w:r>
            <w:r w:rsidRPr="000B0D80">
              <w:rPr>
                <w:b/>
              </w:rPr>
              <w:t>(12 часов)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-108" w:firstLine="0"/>
              <w:jc w:val="both"/>
            </w:pPr>
            <w:r w:rsidRPr="000B0D80">
              <w:t>Цели изучения курса информатики и ИКТ. Техника безопасности и организация рабочего места. Входной контроль.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tabs>
                <w:tab w:val="left" w:pos="7204"/>
              </w:tabs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Сознательное выполнение ТБ и ПП.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Забота о собственном здоровье. Выяснение пробелов знаний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Повторить правила ТБ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 xml:space="preserve">Общие сведения о системах счисления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общие представления о позиционных и непозиционных системах счисления; уметь определять основание и алфавит системы счисления, переходить от свернутой формы записи числа к его развернутой записи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Знать  алгоритмы перевода небольших десятичных чисел 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двоичную систему счисления и наоборот, уметь выполнять арифметические операции над небольшими двоичными числами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  <w:rPr>
                <w:bCs/>
              </w:rPr>
            </w:pPr>
            <w:proofErr w:type="gramStart"/>
            <w:r w:rsidRPr="000B0D80">
              <w:rPr>
                <w:bCs/>
              </w:rPr>
              <w:t>Восьмеричная</w:t>
            </w:r>
            <w:proofErr w:type="gramEnd"/>
            <w:r w:rsidRPr="000B0D80">
              <w:rPr>
                <w:bCs/>
              </w:rPr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алгоритмы перевода в различных системах счисления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0B0D80">
              <w:rPr>
                <w:bCs/>
              </w:rPr>
              <w:t>q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алгоритмы перевода небольших десятичных чисел 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систему счисления с произвольным основанием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Демонстрация, самостоятельная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a"/>
              <w:snapToGrid w:val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>Представление целых чисел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 о структуре памяти компьютера: память – ячейка – бит (разряд)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1.2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>Представление вещественных чисел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научной (экспоненциальной) форме записи вещественных чисел; представление о формате с плавающей запятой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1.2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a"/>
              <w:snapToGrid w:val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 xml:space="preserve">Высказывание. Логические операции.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разделе математики алгебре логики, высказывании как еѐ объекте, об операциях над высказываниями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составлять  таблицу истинности для логического выражения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 xml:space="preserve">Свойства логических операций.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 свойствах логических операций (законах алгебры логики)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>Решение логических задач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составлять и преобразовывать  логические выражения в соответствии с логическими законами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Демонстрация, самостоятельная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a"/>
              <w:snapToGrid w:val="0"/>
              <w:ind w:left="1" w:right="1" w:firstLine="14"/>
              <w:jc w:val="both"/>
              <w:rPr>
                <w:bCs/>
              </w:rPr>
            </w:pPr>
            <w:r w:rsidRPr="000B0D80">
              <w:rPr>
                <w:bCs/>
              </w:rPr>
              <w:t>Логические элементы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 логических элементах (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конъюнкторе</w:t>
            </w:r>
            <w:proofErr w:type="spell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дизъюнкторе</w:t>
            </w:r>
            <w:proofErr w:type="spell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, инверторе) и электронных схемах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14"/>
              <w:jc w:val="both"/>
            </w:pPr>
            <w:r w:rsidRPr="000B0D80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записыватьи</w:t>
            </w:r>
            <w:proofErr w:type="spell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логических выражений с операциями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, ИЛИ, НЕ.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1.1-1.3</w:t>
            </w:r>
          </w:p>
        </w:tc>
      </w:tr>
      <w:tr w:rsidR="000B0D80" w:rsidRPr="000B0D80" w:rsidTr="00570DDF">
        <w:trPr>
          <w:cantSplit/>
        </w:trPr>
        <w:tc>
          <w:tcPr>
            <w:tcW w:w="151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firstLine="0"/>
              <w:jc w:val="center"/>
              <w:rPr>
                <w:b/>
                <w:bCs/>
              </w:rPr>
            </w:pPr>
          </w:p>
          <w:p w:rsidR="000B0D80" w:rsidRPr="000B0D80" w:rsidRDefault="000B0D80" w:rsidP="00570DDF">
            <w:pPr>
              <w:pStyle w:val="a6"/>
              <w:snapToGrid w:val="0"/>
              <w:spacing w:before="0"/>
              <w:ind w:firstLine="0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>Моделирование и формализация (8 часов)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56" w:firstLine="0"/>
              <w:jc w:val="both"/>
            </w:pPr>
            <w:r w:rsidRPr="000B0D80">
              <w:t>Моделирование как метод познания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Различать натурные и информационные модели, знать этапы моделирования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2.1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56" w:firstLine="0"/>
              <w:jc w:val="both"/>
            </w:pPr>
            <w:r w:rsidRPr="000B0D80">
              <w:t>Знаковые модели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56" w:firstLine="0"/>
              <w:jc w:val="both"/>
            </w:pPr>
            <w:r w:rsidRPr="000B0D80">
              <w:t>Графические модели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2.3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Уметь  строить табличные модели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2.4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56" w:firstLine="0"/>
              <w:jc w:val="both"/>
            </w:pPr>
            <w:r w:rsidRPr="000B0D80">
              <w:t>База данных как модель предметной области. Реляционные базы данных.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что такое БД, типы БД, области применения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2.5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создавать однотабличные базы данных;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2.6</w:t>
            </w:r>
          </w:p>
        </w:tc>
      </w:tr>
      <w:tr w:rsidR="000B0D80" w:rsidRPr="000B0D80" w:rsidTr="00570DDF">
        <w:tblPrEx>
          <w:tblCellMar>
            <w:top w:w="108" w:type="dxa"/>
            <w:bottom w:w="108" w:type="dxa"/>
          </w:tblCellMar>
        </w:tblPrEx>
        <w:trPr>
          <w:cantSplit/>
          <w:trHeight w:val="102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записей в готовой базе данных; осуществлять сортировку записей в готовой базе данных.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2.6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работать с готовой БД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2.1-2.6</w:t>
            </w:r>
          </w:p>
        </w:tc>
      </w:tr>
      <w:tr w:rsidR="000B0D80" w:rsidRPr="000B0D80" w:rsidTr="00570DDF">
        <w:trPr>
          <w:cantSplit/>
        </w:trPr>
        <w:tc>
          <w:tcPr>
            <w:tcW w:w="151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firstLine="0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>Основы алгоритмизации (12 часов)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понятие «алгоритм», «исполнитель», свойства алгоритма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способы записи алгоритма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3.2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объекты алгоритмов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конструкцию «следование».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конструкцию «ветвление».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сокращенную форму конструкции «ветвление».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демонстрация, самостоятельная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конструкцию «повторение».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демонстрация, самостоятельная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цикл с заданным условием окончания работы.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демонстрация, самостоятельная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цикл с заданным числом повторений.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демонстрация, самостоятельная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 Применение знаний на практике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алгоритм с использованием различных алгоритмических конструкций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3.5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алгоритмы управления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3.6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использованием различных алгоритмических конструкций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3.1-3.6</w:t>
            </w:r>
          </w:p>
        </w:tc>
      </w:tr>
      <w:tr w:rsidR="000B0D80" w:rsidRPr="000B0D80" w:rsidTr="00570DDF">
        <w:trPr>
          <w:cantSplit/>
        </w:trPr>
        <w:tc>
          <w:tcPr>
            <w:tcW w:w="151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firstLine="0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>Начала программирования (16 часов)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основные сведения о языке программирования Паскаль, синтаксис языка, уметь ориентироваться в окне приложения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операторы ввода-вывода, уметь записывать в среде программирования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4.2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решения задач на ЭВМ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линейный алгоритм на 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разветвляющийся линейный алгоритм на 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записи ветвлений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4.5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циклы с заданным условием продолжения работы на 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4.6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циклы с заданным условием окончания работы на 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4.6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циклы с заданным числом повторений на 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4.6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различные варианты программирования циклического алгоритма.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4.6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понятия «массив», уметь задавать и выводить массив на экран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объяснение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4.7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вычислять сумму элементов массива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Демонстрация, практическая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4.7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выполнять последовательный поиск в массиве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Демонстрация, практическая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4.7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сортировать массив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Демонстрация, практическая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4.7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Знать вспомогательные алгоритмы 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Демонстрация, практическая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4.8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набирать программы с различными алгоритмическими конструкциями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4.1-4.8</w:t>
            </w:r>
          </w:p>
        </w:tc>
      </w:tr>
    </w:tbl>
    <w:p w:rsidR="000B0D80" w:rsidRPr="000B0D80" w:rsidRDefault="000B0D80" w:rsidP="000B0D80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8" w:type="dxa"/>
        <w:tblLayout w:type="fixed"/>
        <w:tblLook w:val="0000"/>
      </w:tblPr>
      <w:tblGrid>
        <w:gridCol w:w="680"/>
        <w:gridCol w:w="720"/>
        <w:gridCol w:w="720"/>
        <w:gridCol w:w="728"/>
        <w:gridCol w:w="2472"/>
        <w:gridCol w:w="1972"/>
        <w:gridCol w:w="2977"/>
        <w:gridCol w:w="1885"/>
        <w:gridCol w:w="1392"/>
        <w:gridCol w:w="1627"/>
      </w:tblGrid>
      <w:tr w:rsidR="000B0D80" w:rsidRPr="000B0D80" w:rsidTr="00570DDF">
        <w:trPr>
          <w:cantSplit/>
        </w:trPr>
        <w:tc>
          <w:tcPr>
            <w:tcW w:w="15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left="1" w:right="1" w:firstLine="68"/>
              <w:jc w:val="center"/>
              <w:rPr>
                <w:b/>
              </w:rPr>
            </w:pPr>
            <w:r w:rsidRPr="000B0D80">
              <w:rPr>
                <w:b/>
              </w:rPr>
              <w:t>Обработка числовой информации в электронных таблицах (6 часов)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B0D80" w:rsidRPr="000B0D80" w:rsidRDefault="000B0D80" w:rsidP="00570DDF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основные сведения о ЭТ, структуре ЭТ, типов данных в ячейках, режимах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демонстрация, объяснение практической работы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5.1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записывать формулы, знать способы записи ссылок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5.2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пользоваться встроенными функциями, уметь применять логические функции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5.2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сортировку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5.3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и диаграммы разных типов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демонстрация,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5.3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0B0D8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 работать с готовой ЭТ, вносить в нее изменения</w:t>
            </w:r>
            <w:proofErr w:type="gram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right="-61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5.1-5.3</w:t>
            </w:r>
          </w:p>
        </w:tc>
      </w:tr>
      <w:tr w:rsidR="000B0D80" w:rsidRPr="000B0D80" w:rsidTr="00570DDF">
        <w:trPr>
          <w:cantSplit/>
        </w:trPr>
        <w:tc>
          <w:tcPr>
            <w:tcW w:w="1517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firstLine="0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t>Коммуникационные технологии (10 часов)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основные топологии сетей, уметь различать сети по характеристикам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6.1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Как устроен Интернет.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Знать, что такое  IP-адрес компьютера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6.2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доменную систему имен в Интернет, протоколы данных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6.2</w:t>
            </w:r>
          </w:p>
        </w:tc>
      </w:tr>
      <w:tr w:rsidR="000B0D80" w:rsidRPr="000B0D80" w:rsidTr="00570DDF">
        <w:trPr>
          <w:cantSplit/>
          <w:trHeight w:val="14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поиск информации в сети Интернет по запросам с использованием логических операций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6.3</w:t>
            </w:r>
          </w:p>
        </w:tc>
      </w:tr>
      <w:tr w:rsidR="000B0D80" w:rsidRPr="000B0D80" w:rsidTr="00570DDF">
        <w:trPr>
          <w:cantSplit/>
          <w:trHeight w:val="130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соблюдения правовых и этических норм при работе в Интернет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демонстрация, практическая работа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6.3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B0D80" w:rsidRPr="000B0D80" w:rsidRDefault="000B0D80" w:rsidP="00570DDF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приемы создания сайта при помощи конструкторов (шаблонов) 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Объяснение практической работы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создавать с использованием конструкторов (шаблонов)  комплексные информационные объекты в виде </w:t>
            </w:r>
            <w:proofErr w:type="spellStart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веб-странички</w:t>
            </w:r>
            <w:proofErr w:type="spellEnd"/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,  включающей графические объекты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Демонстрация, практическая работа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сайта.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Заполнение сайта информацией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6.4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Знать основные технологии размещения сайта в Интернете.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6.4</w:t>
            </w:r>
          </w:p>
        </w:tc>
      </w:tr>
      <w:tr w:rsidR="000B0D80" w:rsidRPr="000B0D80" w:rsidTr="00570DDF">
        <w:trPr>
          <w:cantSplit/>
          <w:trHeight w:val="171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0B0D8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поиском информации в </w:t>
            </w:r>
            <w:r w:rsidRPr="000B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, уметь определять скорость передачи и количество переданной информации при помощи КС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39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§ 6.1-6.4</w:t>
            </w:r>
          </w:p>
        </w:tc>
      </w:tr>
      <w:tr w:rsidR="000B0D80" w:rsidRPr="000B0D80" w:rsidTr="00570DDF">
        <w:trPr>
          <w:cantSplit/>
        </w:trPr>
        <w:tc>
          <w:tcPr>
            <w:tcW w:w="1517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6"/>
              <w:snapToGrid w:val="0"/>
              <w:spacing w:before="0"/>
              <w:ind w:firstLine="0"/>
              <w:jc w:val="center"/>
              <w:rPr>
                <w:b/>
                <w:bCs/>
              </w:rPr>
            </w:pPr>
            <w:r w:rsidRPr="000B0D80">
              <w:rPr>
                <w:b/>
                <w:bCs/>
              </w:rPr>
              <w:br/>
              <w:t>Итоговое повторение (3 часов)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Основные понятия курса.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9 класса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</w:tr>
      <w:tr w:rsidR="000B0D80" w:rsidRPr="000B0D80" w:rsidTr="00570DDF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0B0D80">
            <w:pPr>
              <w:numPr>
                <w:ilvl w:val="0"/>
                <w:numId w:val="4"/>
              </w:numPr>
              <w:suppressAutoHyphens/>
              <w:snapToGrid w:val="0"/>
              <w:spacing w:before="57" w:after="0" w:line="240" w:lineRule="auto"/>
              <w:ind w:left="685" w:right="420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0D80">
              <w:rPr>
                <w:rFonts w:ascii="Times New Roman" w:hAnsi="Times New Roman"/>
                <w:color w:val="auto"/>
                <w:sz w:val="24"/>
                <w:szCs w:val="24"/>
              </w:rPr>
              <w:t>Повторение.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самостоятельная работа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D80" w:rsidRPr="000B0D80" w:rsidRDefault="000B0D80" w:rsidP="00570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0"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</w:tr>
    </w:tbl>
    <w:p w:rsidR="000B0D80" w:rsidRDefault="000B0D80" w:rsidP="000B0D80">
      <w:pPr>
        <w:pageBreakBefore/>
      </w:pPr>
    </w:p>
    <w:p w:rsidR="00CB486C" w:rsidRDefault="00CB486C"/>
    <w:sectPr w:rsidR="00CB486C">
      <w:pgSz w:w="16838" w:h="11906" w:orient="landscape"/>
      <w:pgMar w:top="567" w:right="506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</w:lvl>
    <w:lvl w:ilvl="3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</w:lvl>
    <w:lvl w:ilvl="5">
      <w:start w:val="1"/>
      <w:numFmt w:val="decimal"/>
      <w:lvlText w:val="%6."/>
      <w:lvlJc w:val="left"/>
      <w:pPr>
        <w:tabs>
          <w:tab w:val="num" w:pos="2487"/>
        </w:tabs>
        <w:ind w:left="2487" w:hanging="360"/>
      </w:pPr>
    </w:lvl>
    <w:lvl w:ilvl="6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>
      <w:start w:val="1"/>
      <w:numFmt w:val="decimal"/>
      <w:lvlText w:val="%8."/>
      <w:lvlJc w:val="left"/>
      <w:pPr>
        <w:tabs>
          <w:tab w:val="num" w:pos="3207"/>
        </w:tabs>
        <w:ind w:left="3207" w:hanging="360"/>
      </w:pPr>
    </w:lvl>
    <w:lvl w:ilvl="8">
      <w:start w:val="1"/>
      <w:numFmt w:val="decimal"/>
      <w:lvlText w:val="%9."/>
      <w:lvlJc w:val="left"/>
      <w:pPr>
        <w:tabs>
          <w:tab w:val="num" w:pos="3567"/>
        </w:tabs>
        <w:ind w:left="356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D80"/>
    <w:rsid w:val="000B0D80"/>
    <w:rsid w:val="00CB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0D80"/>
    <w:pPr>
      <w:keepNext/>
      <w:numPr>
        <w:ilvl w:val="1"/>
        <w:numId w:val="1"/>
      </w:numPr>
      <w:suppressAutoHyphens/>
      <w:spacing w:before="120" w:after="0" w:line="240" w:lineRule="auto"/>
      <w:ind w:left="0"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B0D80"/>
    <w:pPr>
      <w:keepNext/>
      <w:numPr>
        <w:ilvl w:val="4"/>
        <w:numId w:val="1"/>
      </w:numPr>
      <w:suppressAutoHyphens/>
      <w:spacing w:after="0" w:line="240" w:lineRule="auto"/>
      <w:ind w:left="708" w:firstLine="708"/>
      <w:jc w:val="center"/>
      <w:outlineLvl w:val="4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D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0D80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styleId="a3">
    <w:name w:val="Hyperlink"/>
    <w:basedOn w:val="a0"/>
    <w:rsid w:val="000B0D80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0D8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0D8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B0D8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B0D8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Body Text"/>
    <w:basedOn w:val="a"/>
    <w:link w:val="a5"/>
    <w:rsid w:val="000B0D8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B0D80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6">
    <w:name w:val="Body Text Indent"/>
    <w:basedOn w:val="a"/>
    <w:link w:val="a7"/>
    <w:rsid w:val="000B0D80"/>
    <w:pPr>
      <w:suppressAutoHyphen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B0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0B0D80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a9">
    <w:name w:val="Содержимое таблицы"/>
    <w:basedOn w:val="a"/>
    <w:rsid w:val="000B0D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0B0D8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B0D8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B0D80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6019</Words>
  <Characters>34313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2018-09-01T20:03:00Z</dcterms:created>
  <dcterms:modified xsi:type="dcterms:W3CDTF">2018-09-01T20:05:00Z</dcterms:modified>
</cp:coreProperties>
</file>